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AF6" w:rsidRDefault="00D43336" w:rsidP="003A7B71">
      <w:pPr>
        <w:ind w:firstLineChars="300" w:firstLine="630"/>
      </w:pPr>
      <w:r w:rsidRPr="00D43336">
        <w:rPr>
          <w:noProof/>
        </w:rPr>
        <w:drawing>
          <wp:inline distT="0" distB="0" distL="0" distR="0">
            <wp:extent cx="638175" cy="638175"/>
            <wp:effectExtent l="0" t="0" r="9525" b="9525"/>
            <wp:docPr id="1" name="図 1" descr="\\kokutainas01\所属専用\00共通\大会ロ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kokutainas01\所属専用\00共通\大会ロゴ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43336">
        <w:rPr>
          <w:noProof/>
        </w:rPr>
        <w:drawing>
          <wp:inline distT="0" distB="0" distL="0" distR="0">
            <wp:extent cx="2845721" cy="480610"/>
            <wp:effectExtent l="0" t="0" r="0" b="0"/>
            <wp:docPr id="2" name="図 2" descr="\\kokutainas01\所属専用\00共通\スローガン横書き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kokutainas01\所属専用\00共通\スローガン横書き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1805" cy="522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3FC" w:rsidRPr="003A7B71" w:rsidRDefault="007E03FC" w:rsidP="003A7B71">
      <w:pPr>
        <w:ind w:firstLineChars="300" w:firstLine="1560"/>
        <w:rPr>
          <w:rFonts w:ascii="HGP創英ﾌﾟﾚｾﾞﾝｽEB" w:eastAsia="HGP創英ﾌﾟﾚｾﾞﾝｽEB" w:hAnsi="GulimChe"/>
          <w:color w:val="FF0000"/>
          <w:sz w:val="52"/>
          <w:szCs w:val="52"/>
        </w:rPr>
      </w:pPr>
      <w:r w:rsidRPr="003A7B71">
        <w:rPr>
          <w:rFonts w:ascii="HGP創英ﾌﾟﾚｾﾞﾝｽEB" w:eastAsia="HGP創英ﾌﾟﾚｾﾞﾝｽEB" w:hAnsi="GulimChe" w:hint="eastAsia"/>
          <w:color w:val="FF0000"/>
          <w:sz w:val="52"/>
          <w:szCs w:val="52"/>
        </w:rPr>
        <w:t>２０１８</w:t>
      </w:r>
      <w:r w:rsidR="00B52941" w:rsidRPr="003A7B71">
        <w:rPr>
          <w:rFonts w:ascii="HGP創英ﾌﾟﾚｾﾞﾝｽEB" w:eastAsia="HGP創英ﾌﾟﾚｾﾞﾝｽEB" w:hAnsi="GulimChe" w:hint="eastAsia"/>
          <w:color w:val="FF0000"/>
          <w:sz w:val="52"/>
          <w:szCs w:val="52"/>
        </w:rPr>
        <w:t xml:space="preserve">　</w:t>
      </w:r>
      <w:r w:rsidRPr="003A7B71">
        <w:rPr>
          <w:rFonts w:ascii="HGP創英ﾌﾟﾚｾﾞﾝｽEB" w:eastAsia="HGP創英ﾌﾟﾚｾﾞﾝｽEB" w:hAnsi="GulimChe" w:hint="eastAsia"/>
          <w:color w:val="FF0000"/>
          <w:sz w:val="52"/>
          <w:szCs w:val="52"/>
        </w:rPr>
        <w:t>彩る感動東海</w:t>
      </w:r>
      <w:r w:rsidRPr="003A7B71">
        <w:rPr>
          <w:rFonts w:ascii="HGP創英ﾌﾟﾚｾﾞﾝｽEB" w:eastAsia="HGP創英ﾌﾟﾚｾﾞﾝｽEB" w:hAnsi="ＭＳ 明朝" w:cs="ＭＳ 明朝" w:hint="eastAsia"/>
          <w:color w:val="FF0000"/>
          <w:sz w:val="52"/>
          <w:szCs w:val="52"/>
        </w:rPr>
        <w:t>総</w:t>
      </w:r>
      <w:r w:rsidRPr="003A7B71">
        <w:rPr>
          <w:rFonts w:ascii="HGP創英ﾌﾟﾚｾﾞﾝｽEB" w:eastAsia="HGP創英ﾌﾟﾚｾﾞﾝｽEB" w:hAnsi="GulimChe" w:cs="GulimChe" w:hint="eastAsia"/>
          <w:color w:val="FF0000"/>
          <w:sz w:val="52"/>
          <w:szCs w:val="52"/>
        </w:rPr>
        <w:t>体</w:t>
      </w:r>
    </w:p>
    <w:p w:rsidR="00E94C70" w:rsidRPr="00E94C70" w:rsidRDefault="00E94C70" w:rsidP="003A7B71">
      <w:pPr>
        <w:ind w:firstLineChars="900" w:firstLine="2880"/>
        <w:rPr>
          <w:sz w:val="32"/>
          <w:szCs w:val="32"/>
        </w:rPr>
      </w:pPr>
      <w:r w:rsidRPr="00E94C70">
        <w:rPr>
          <w:rFonts w:hint="eastAsia"/>
          <w:sz w:val="32"/>
          <w:szCs w:val="32"/>
        </w:rPr>
        <w:t>開催地からのお願い</w:t>
      </w:r>
    </w:p>
    <w:p w:rsidR="007E03FC" w:rsidRDefault="007E03FC"/>
    <w:p w:rsidR="00011F6F" w:rsidRDefault="00011F6F"/>
    <w:p w:rsidR="007E03FC" w:rsidRDefault="007E03FC">
      <w:r>
        <w:rPr>
          <w:rFonts w:hint="eastAsia"/>
        </w:rPr>
        <w:t>☆参加申し込みについて</w:t>
      </w:r>
    </w:p>
    <w:p w:rsidR="007E03FC" w:rsidRDefault="007E03FC" w:rsidP="00B04283">
      <w:pPr>
        <w:ind w:leftChars="300" w:left="840" w:hangingChars="100" w:hanging="210"/>
      </w:pPr>
      <w:r>
        <w:rPr>
          <w:rFonts w:hint="eastAsia"/>
        </w:rPr>
        <w:t>・参加申込様式については、三重県実行委員会のホームページからのダウンロードとなります。</w:t>
      </w:r>
    </w:p>
    <w:p w:rsidR="007E03FC" w:rsidRDefault="00E94C70" w:rsidP="00B52941">
      <w:pPr>
        <w:ind w:leftChars="300" w:left="840" w:hangingChars="100" w:hanging="210"/>
      </w:pPr>
      <w:r>
        <w:rPr>
          <w:rFonts w:hint="eastAsia"/>
        </w:rPr>
        <w:t>・</w:t>
      </w:r>
      <w:r w:rsidR="00B52941">
        <w:rPr>
          <w:rFonts w:hint="eastAsia"/>
        </w:rPr>
        <w:t>都道府県</w:t>
      </w:r>
      <w:r w:rsidR="0091756B">
        <w:rPr>
          <w:rFonts w:hint="eastAsia"/>
        </w:rPr>
        <w:t>専門委員長は出場校から提出された学校対抗戦申込書と「各学校用」の個人戦参加申込書をとりまとめ、学校対抗戦参加申込書と「各都道府県用」の個人対抗戦参加申込書にデータ入力をする。</w:t>
      </w:r>
      <w:r w:rsidR="00B52941">
        <w:rPr>
          <w:rFonts w:hint="eastAsia"/>
        </w:rPr>
        <w:t>また、</w:t>
      </w:r>
      <w:r w:rsidR="00E362F7">
        <w:rPr>
          <w:rFonts w:hint="eastAsia"/>
        </w:rPr>
        <w:t>補員の生徒を</w:t>
      </w:r>
      <w:r w:rsidR="00B52941">
        <w:rPr>
          <w:rFonts w:hint="eastAsia"/>
        </w:rPr>
        <w:t>「</w:t>
      </w:r>
      <w:r w:rsidR="00E362F7">
        <w:rPr>
          <w:rFonts w:hint="eastAsia"/>
        </w:rPr>
        <w:t>都道府県用</w:t>
      </w:r>
      <w:r w:rsidR="00B52941">
        <w:rPr>
          <w:rFonts w:hint="eastAsia"/>
        </w:rPr>
        <w:t>」に記入する場合、「</w:t>
      </w:r>
      <w:r w:rsidR="00E362F7">
        <w:rPr>
          <w:rFonts w:hint="eastAsia"/>
        </w:rPr>
        <w:t>各学校用</w:t>
      </w:r>
      <w:r w:rsidR="00B52941">
        <w:rPr>
          <w:rFonts w:hint="eastAsia"/>
        </w:rPr>
        <w:t>」にも補員名を記入してあるか確認する。</w:t>
      </w:r>
    </w:p>
    <w:p w:rsidR="00E362F7" w:rsidRDefault="0091756B" w:rsidP="006F13FF">
      <w:pPr>
        <w:ind w:leftChars="300" w:left="840" w:hangingChars="100" w:hanging="210"/>
      </w:pPr>
      <w:r>
        <w:rPr>
          <w:rFonts w:hint="eastAsia"/>
        </w:rPr>
        <w:t>・参加料については、各委員長がと</w:t>
      </w:r>
      <w:r w:rsidR="00041848">
        <w:rPr>
          <w:rFonts w:hint="eastAsia"/>
        </w:rPr>
        <w:t>りまとめ最寄りの金融機関で</w:t>
      </w:r>
      <w:r w:rsidR="00E362F7">
        <w:rPr>
          <w:rFonts w:hint="eastAsia"/>
        </w:rPr>
        <w:t>振込み</w:t>
      </w:r>
      <w:r w:rsidR="001C00E8">
        <w:rPr>
          <w:rFonts w:hint="eastAsia"/>
        </w:rPr>
        <w:t>（必ず県名を入れ）</w:t>
      </w:r>
      <w:r w:rsidR="005D0955">
        <w:rPr>
          <w:rFonts w:hint="eastAsia"/>
        </w:rPr>
        <w:t>振込通知書</w:t>
      </w:r>
      <w:r w:rsidR="00E94C70">
        <w:rPr>
          <w:rFonts w:hint="eastAsia"/>
        </w:rPr>
        <w:t>（写し）を、参加</w:t>
      </w:r>
      <w:r w:rsidR="001C00E8">
        <w:rPr>
          <w:rFonts w:hint="eastAsia"/>
        </w:rPr>
        <w:t>明細書</w:t>
      </w:r>
      <w:r w:rsidR="00E94C70">
        <w:rPr>
          <w:rFonts w:hint="eastAsia"/>
        </w:rPr>
        <w:t>（男女別）</w:t>
      </w:r>
      <w:r w:rsidR="001C00E8">
        <w:rPr>
          <w:rFonts w:hint="eastAsia"/>
        </w:rPr>
        <w:t>を</w:t>
      </w:r>
      <w:r w:rsidR="005D0955">
        <w:rPr>
          <w:rFonts w:hint="eastAsia"/>
        </w:rPr>
        <w:t>添付してください。</w:t>
      </w:r>
    </w:p>
    <w:p w:rsidR="00A31420" w:rsidRDefault="00A31420" w:rsidP="006F13FF">
      <w:pPr>
        <w:ind w:leftChars="300" w:left="840" w:hangingChars="100" w:hanging="210"/>
      </w:pPr>
      <w:r>
        <w:rPr>
          <w:rFonts w:hint="eastAsia"/>
        </w:rPr>
        <w:t>・計量時には写真を添付したＩＤカードを提示する。</w:t>
      </w:r>
    </w:p>
    <w:p w:rsidR="005D0955" w:rsidRPr="001C00E8" w:rsidRDefault="005D0955" w:rsidP="00B04283">
      <w:pPr>
        <w:ind w:leftChars="300" w:left="840" w:hangingChars="100" w:hanging="210"/>
      </w:pPr>
    </w:p>
    <w:p w:rsidR="00821670" w:rsidRDefault="005D0955">
      <w:r>
        <w:rPr>
          <w:rFonts w:hint="eastAsia"/>
        </w:rPr>
        <w:t>☆大会運営について</w:t>
      </w:r>
    </w:p>
    <w:p w:rsidR="0002162D" w:rsidRDefault="00954419" w:rsidP="00B04283">
      <w:pPr>
        <w:ind w:firstLineChars="200" w:firstLine="420"/>
      </w:pPr>
      <w:r>
        <w:rPr>
          <w:rFonts w:hint="eastAsia"/>
        </w:rPr>
        <w:t>◎</w:t>
      </w:r>
      <w:r w:rsidR="0002162D">
        <w:rPr>
          <w:rFonts w:hint="eastAsia"/>
        </w:rPr>
        <w:t xml:space="preserve">会場開館時間　　</w:t>
      </w:r>
    </w:p>
    <w:p w:rsidR="0002162D" w:rsidRDefault="0002162D">
      <w:r>
        <w:rPr>
          <w:rFonts w:hint="eastAsia"/>
        </w:rPr>
        <w:t xml:space="preserve">　　</w:t>
      </w:r>
      <w:r w:rsidR="00B04283">
        <w:rPr>
          <w:rFonts w:hint="eastAsia"/>
        </w:rPr>
        <w:t xml:space="preserve">　　　　</w:t>
      </w:r>
      <w:r>
        <w:rPr>
          <w:rFonts w:hint="eastAsia"/>
        </w:rPr>
        <w:t xml:space="preserve">選手　　６：１５　　</w:t>
      </w:r>
      <w:r w:rsidR="00E94C70">
        <w:rPr>
          <w:rFonts w:hint="eastAsia"/>
        </w:rPr>
        <w:t xml:space="preserve">　</w:t>
      </w:r>
      <w:r>
        <w:rPr>
          <w:rFonts w:hint="eastAsia"/>
        </w:rPr>
        <w:t xml:space="preserve">　応援者　　８：３０</w:t>
      </w:r>
    </w:p>
    <w:p w:rsidR="00A31420" w:rsidRDefault="00A31420">
      <w:r>
        <w:rPr>
          <w:rFonts w:hint="eastAsia"/>
        </w:rPr>
        <w:t xml:space="preserve">　　◎開会式、入場は学校対抗戦７名と女子個人対抗戦出場者とする。</w:t>
      </w:r>
    </w:p>
    <w:p w:rsidR="003F77C0" w:rsidRDefault="003F77C0">
      <w:r>
        <w:rPr>
          <w:rFonts w:hint="eastAsia"/>
        </w:rPr>
        <w:t xml:space="preserve">　　◎食事について</w:t>
      </w:r>
    </w:p>
    <w:p w:rsidR="003F77C0" w:rsidRDefault="003F77C0">
      <w:r>
        <w:rPr>
          <w:rFonts w:hint="eastAsia"/>
        </w:rPr>
        <w:t xml:space="preserve">　　・計量後の食事は選手控室、観覧席で行ってください。</w:t>
      </w:r>
    </w:p>
    <w:p w:rsidR="003F77C0" w:rsidRDefault="003F77C0">
      <w:r>
        <w:rPr>
          <w:rFonts w:hint="eastAsia"/>
        </w:rPr>
        <w:t xml:space="preserve">　　・三重武道館での飲食はフタつき</w:t>
      </w:r>
      <w:r w:rsidR="00023BA0">
        <w:rPr>
          <w:rFonts w:hint="eastAsia"/>
        </w:rPr>
        <w:t>ペットボトル以外は禁止とします。</w:t>
      </w:r>
    </w:p>
    <w:p w:rsidR="00871115" w:rsidRDefault="00871115">
      <w:r>
        <w:rPr>
          <w:rFonts w:hint="eastAsia"/>
        </w:rPr>
        <w:t xml:space="preserve">　　・コンロ、電熱機器などの使用は厳禁とします。</w:t>
      </w:r>
    </w:p>
    <w:p w:rsidR="00B52941" w:rsidRDefault="00B04283" w:rsidP="00B04283">
      <w:pPr>
        <w:ind w:leftChars="200" w:left="630" w:hangingChars="100" w:hanging="210"/>
      </w:pPr>
      <w:r>
        <w:rPr>
          <w:rFonts w:hint="eastAsia"/>
        </w:rPr>
        <w:t>◎</w:t>
      </w:r>
      <w:r w:rsidR="00B52941">
        <w:rPr>
          <w:rFonts w:hint="eastAsia"/>
        </w:rPr>
        <w:t>競技会場入場について</w:t>
      </w:r>
    </w:p>
    <w:p w:rsidR="00634033" w:rsidRDefault="00B52941" w:rsidP="00B52941">
      <w:pPr>
        <w:ind w:leftChars="200" w:left="630" w:hangingChars="100" w:hanging="210"/>
      </w:pPr>
      <w:r>
        <w:rPr>
          <w:rFonts w:hint="eastAsia"/>
        </w:rPr>
        <w:t>・</w:t>
      </w:r>
      <w:r w:rsidR="00954419">
        <w:rPr>
          <w:rFonts w:hint="eastAsia"/>
        </w:rPr>
        <w:t>競技会場</w:t>
      </w:r>
      <w:r w:rsidR="00634033">
        <w:rPr>
          <w:rFonts w:hint="eastAsia"/>
        </w:rPr>
        <w:t>に入場できるのは、</w:t>
      </w:r>
      <w:r w:rsidR="007A546A">
        <w:rPr>
          <w:rFonts w:hint="eastAsia"/>
        </w:rPr>
        <w:t>学校対抗戦では次番出場高校まで、個人対抗戦では次々番選手までです。</w:t>
      </w:r>
    </w:p>
    <w:p w:rsidR="007A546A" w:rsidRDefault="007A546A" w:rsidP="00E94C70">
      <w:pPr>
        <w:ind w:leftChars="200" w:left="630" w:hangingChars="100" w:hanging="210"/>
      </w:pPr>
      <w:r>
        <w:rPr>
          <w:rFonts w:hint="eastAsia"/>
        </w:rPr>
        <w:t>・競技会場出入り口で、選手・セコンドに配布したＩＤカードを確認しますので必ず携行してください。</w:t>
      </w:r>
    </w:p>
    <w:p w:rsidR="007A546A" w:rsidRDefault="007A546A" w:rsidP="00E94C70">
      <w:pPr>
        <w:ind w:firstLineChars="200" w:firstLine="420"/>
      </w:pPr>
      <w:r>
        <w:rPr>
          <w:rFonts w:hint="eastAsia"/>
        </w:rPr>
        <w:t>・試合をする選手とセコンド２名以外は、競技会場には入れません。</w:t>
      </w:r>
    </w:p>
    <w:p w:rsidR="00A60E4B" w:rsidRDefault="00E94C70" w:rsidP="00E94C70">
      <w:pPr>
        <w:ind w:firstLineChars="200" w:firstLine="420"/>
      </w:pPr>
      <w:r>
        <w:rPr>
          <w:rFonts w:hint="eastAsia"/>
        </w:rPr>
        <w:t>◎</w:t>
      </w:r>
      <w:r w:rsidR="00A60E4B">
        <w:rPr>
          <w:rFonts w:hint="eastAsia"/>
        </w:rPr>
        <w:t>会場使用について</w:t>
      </w:r>
    </w:p>
    <w:p w:rsidR="00A60E4B" w:rsidRDefault="00A60E4B" w:rsidP="00E94C70">
      <w:pPr>
        <w:ind w:firstLineChars="200" w:firstLine="420"/>
      </w:pPr>
      <w:r>
        <w:rPr>
          <w:rFonts w:hint="eastAsia"/>
        </w:rPr>
        <w:t>・選手控室はメッセウィング・みえ2階にあります。</w:t>
      </w:r>
    </w:p>
    <w:p w:rsidR="00A60E4B" w:rsidRDefault="00A60E4B" w:rsidP="00E94C70">
      <w:pPr>
        <w:ind w:leftChars="200" w:left="630" w:hangingChars="100" w:hanging="210"/>
      </w:pPr>
      <w:r>
        <w:rPr>
          <w:rFonts w:hint="eastAsia"/>
        </w:rPr>
        <w:lastRenderedPageBreak/>
        <w:t>・控室はブロック単位に区切っております。互いに譲り合って使用してください。</w:t>
      </w:r>
      <w:r w:rsidR="00A06550">
        <w:rPr>
          <w:rFonts w:hint="eastAsia"/>
        </w:rPr>
        <w:t>また貴重品の管理については各学校で対応してください。</w:t>
      </w:r>
    </w:p>
    <w:p w:rsidR="00A06550" w:rsidRDefault="00A06550" w:rsidP="00E94C70">
      <w:pPr>
        <w:ind w:leftChars="200" w:left="630" w:hangingChars="100" w:hanging="210"/>
      </w:pPr>
      <w:r>
        <w:rPr>
          <w:rFonts w:hint="eastAsia"/>
        </w:rPr>
        <w:t>・観客席に限りがありますので、休憩や荷物等を置くなどの行為はせず、席を譲り合ってください。</w:t>
      </w:r>
    </w:p>
    <w:p w:rsidR="002626A1" w:rsidRDefault="002626A1" w:rsidP="00E94C70">
      <w:pPr>
        <w:ind w:leftChars="200" w:left="630" w:hangingChars="100" w:hanging="210"/>
      </w:pPr>
      <w:r>
        <w:rPr>
          <w:rFonts w:hint="eastAsia"/>
        </w:rPr>
        <w:t>・学校対抗戦においては、当該高校の応援席を区分けします。試合終了後は速やかに移動してください。</w:t>
      </w:r>
    </w:p>
    <w:p w:rsidR="002626A1" w:rsidRDefault="00E94C70" w:rsidP="00E94C70">
      <w:pPr>
        <w:ind w:firstLineChars="200" w:firstLine="420"/>
      </w:pPr>
      <w:r>
        <w:rPr>
          <w:rFonts w:hint="eastAsia"/>
        </w:rPr>
        <w:t>◎</w:t>
      </w:r>
      <w:r w:rsidR="002626A1">
        <w:rPr>
          <w:rFonts w:hint="eastAsia"/>
        </w:rPr>
        <w:t>練習会場使用について</w:t>
      </w:r>
    </w:p>
    <w:p w:rsidR="002626A1" w:rsidRDefault="00E94C70" w:rsidP="00E94C70">
      <w:pPr>
        <w:ind w:leftChars="200" w:left="630" w:hangingChars="100" w:hanging="210"/>
      </w:pPr>
      <w:r>
        <w:rPr>
          <w:rFonts w:hint="eastAsia"/>
        </w:rPr>
        <w:t>・</w:t>
      </w:r>
      <w:r w:rsidR="002626A1">
        <w:rPr>
          <w:rFonts w:hint="eastAsia"/>
        </w:rPr>
        <w:t>学校対抗戦2日目の練習会場使用について、午前中は学校対抗戦ベスト8進出</w:t>
      </w:r>
      <w:r w:rsidR="00B5732B">
        <w:rPr>
          <w:rFonts w:hint="eastAsia"/>
        </w:rPr>
        <w:t>チーム及び女子個人対抗戦出場選手を優先</w:t>
      </w:r>
      <w:r w:rsidR="007C2C5D">
        <w:rPr>
          <w:rFonts w:hint="eastAsia"/>
        </w:rPr>
        <w:t>します。他の選手及びチームはご遠慮ください。</w:t>
      </w:r>
    </w:p>
    <w:p w:rsidR="00E8222D" w:rsidRDefault="00E8222D" w:rsidP="00E94C70">
      <w:pPr>
        <w:ind w:leftChars="200" w:left="630" w:hangingChars="100" w:hanging="210"/>
      </w:pPr>
      <w:r>
        <w:rPr>
          <w:rFonts w:hint="eastAsia"/>
        </w:rPr>
        <w:t>◎移動について</w:t>
      </w:r>
    </w:p>
    <w:p w:rsidR="00E8222D" w:rsidRDefault="00E8222D" w:rsidP="00E94C70">
      <w:pPr>
        <w:ind w:leftChars="200" w:left="630" w:hangingChars="100" w:hanging="210"/>
      </w:pPr>
      <w:r>
        <w:rPr>
          <w:rFonts w:hint="eastAsia"/>
        </w:rPr>
        <w:t>・競技会場と練習会場の移動（</w:t>
      </w:r>
      <w:r w:rsidR="00A21685">
        <w:rPr>
          <w:rFonts w:hint="eastAsia"/>
        </w:rPr>
        <w:t>サオリーナ内</w:t>
      </w:r>
      <w:r>
        <w:rPr>
          <w:rFonts w:hint="eastAsia"/>
        </w:rPr>
        <w:t>）は必ず外履きでお願いします。</w:t>
      </w:r>
    </w:p>
    <w:p w:rsidR="00E94C70" w:rsidRDefault="00E94C70" w:rsidP="00E94C70">
      <w:pPr>
        <w:ind w:leftChars="100" w:left="210" w:firstLineChars="100" w:firstLine="210"/>
      </w:pPr>
      <w:r>
        <w:rPr>
          <w:rFonts w:hint="eastAsia"/>
        </w:rPr>
        <w:t>◎セコンドの服装について</w:t>
      </w:r>
    </w:p>
    <w:p w:rsidR="007C2C5D" w:rsidRDefault="00E94C70" w:rsidP="00E94C70">
      <w:pPr>
        <w:ind w:leftChars="200" w:left="630" w:hangingChars="100" w:hanging="210"/>
      </w:pPr>
      <w:r>
        <w:rPr>
          <w:rFonts w:hint="eastAsia"/>
        </w:rPr>
        <w:t>・</w:t>
      </w:r>
      <w:r w:rsidR="007C2C5D">
        <w:rPr>
          <w:rFonts w:hint="eastAsia"/>
        </w:rPr>
        <w:t>下はスラックスかトレーニングパンツ、上はポロシャツ・Ｔシャツ・Ｙシャツでお願いします。ハーフパンツ及びジーパンは</w:t>
      </w:r>
      <w:r w:rsidR="00EE6874">
        <w:rPr>
          <w:rFonts w:hint="eastAsia"/>
        </w:rPr>
        <w:t>認めません。</w:t>
      </w:r>
    </w:p>
    <w:p w:rsidR="00B52941" w:rsidRDefault="00E94C70" w:rsidP="00E94C70">
      <w:pPr>
        <w:ind w:firstLineChars="200" w:firstLine="420"/>
      </w:pPr>
      <w:r>
        <w:rPr>
          <w:rFonts w:hint="eastAsia"/>
        </w:rPr>
        <w:t>◎</w:t>
      </w:r>
      <w:r w:rsidR="00B52941">
        <w:rPr>
          <w:rFonts w:hint="eastAsia"/>
        </w:rPr>
        <w:t>会場内の学校旗・部旗掲示について</w:t>
      </w:r>
    </w:p>
    <w:p w:rsidR="00EE6874" w:rsidRDefault="007A643C" w:rsidP="00E94C70">
      <w:pPr>
        <w:ind w:firstLineChars="200" w:firstLine="420"/>
      </w:pPr>
      <w:r>
        <w:rPr>
          <w:rFonts w:hint="eastAsia"/>
        </w:rPr>
        <w:t>・</w:t>
      </w:r>
      <w:r w:rsidR="00EE6874">
        <w:rPr>
          <w:rFonts w:hint="eastAsia"/>
        </w:rPr>
        <w:t>不可となります。</w:t>
      </w:r>
    </w:p>
    <w:p w:rsidR="00CD73AD" w:rsidRDefault="00CD73AD">
      <w:r>
        <w:rPr>
          <w:rFonts w:hint="eastAsia"/>
        </w:rPr>
        <w:t>☆諸会議について</w:t>
      </w:r>
    </w:p>
    <w:p w:rsidR="00CD73AD" w:rsidRDefault="009A165E">
      <w:r>
        <w:rPr>
          <w:rFonts w:hint="eastAsia"/>
        </w:rPr>
        <w:t xml:space="preserve">　　</w:t>
      </w:r>
      <w:r w:rsidR="00CD73AD">
        <w:rPr>
          <w:rFonts w:hint="eastAsia"/>
        </w:rPr>
        <w:t>・監督会議の出席は各都道府県2名以内（女子監督含め）でお願いします。</w:t>
      </w:r>
    </w:p>
    <w:p w:rsidR="00CD73AD" w:rsidRDefault="00CD73AD">
      <w:r>
        <w:rPr>
          <w:rFonts w:hint="eastAsia"/>
        </w:rPr>
        <w:t>☆その他について</w:t>
      </w:r>
    </w:p>
    <w:p w:rsidR="00CD73AD" w:rsidRDefault="009A165E">
      <w:r>
        <w:rPr>
          <w:rFonts w:hint="eastAsia"/>
        </w:rPr>
        <w:t xml:space="preserve">　　</w:t>
      </w:r>
      <w:r w:rsidR="00CD73AD">
        <w:rPr>
          <w:rFonts w:hint="eastAsia"/>
        </w:rPr>
        <w:t>・ごみ等については、すべて各校でお持ち帰りください。</w:t>
      </w:r>
    </w:p>
    <w:p w:rsidR="00CD73AD" w:rsidRDefault="009A165E" w:rsidP="00E94C70">
      <w:pPr>
        <w:ind w:left="840" w:hangingChars="400" w:hanging="840"/>
      </w:pPr>
      <w:r>
        <w:rPr>
          <w:rFonts w:hint="eastAsia"/>
        </w:rPr>
        <w:t xml:space="preserve">　　</w:t>
      </w:r>
      <w:r w:rsidR="00CD73AD">
        <w:rPr>
          <w:rFonts w:hint="eastAsia"/>
        </w:rPr>
        <w:t>・配宿センターに依頼した弁当の空箱やサンプリングについては分別し</w:t>
      </w:r>
      <w:r w:rsidR="00B04283">
        <w:rPr>
          <w:rFonts w:hint="eastAsia"/>
        </w:rPr>
        <w:t>、回収にご協力</w:t>
      </w:r>
    </w:p>
    <w:p w:rsidR="00F33F71" w:rsidRDefault="009A165E" w:rsidP="00E94C70">
      <w:pPr>
        <w:ind w:left="840" w:hangingChars="400" w:hanging="840"/>
      </w:pPr>
      <w:r>
        <w:rPr>
          <w:rFonts w:hint="eastAsia"/>
        </w:rPr>
        <w:t xml:space="preserve">　　　ください。</w:t>
      </w:r>
    </w:p>
    <w:p w:rsidR="00F33F71" w:rsidRPr="00F33F71" w:rsidRDefault="00F33F71" w:rsidP="00F33F71"/>
    <w:p w:rsidR="00F33F71" w:rsidRPr="00F33F71" w:rsidRDefault="00F33F71" w:rsidP="00F33F71"/>
    <w:p w:rsidR="00F33F71" w:rsidRPr="00F33F71" w:rsidRDefault="00F33F71" w:rsidP="00F33F71"/>
    <w:p w:rsidR="00F33F71" w:rsidRPr="00F33F71" w:rsidRDefault="00F33F71" w:rsidP="00F33F71"/>
    <w:p w:rsidR="00F33F71" w:rsidRDefault="00F33F71" w:rsidP="00F33F71"/>
    <w:p w:rsidR="009A165E" w:rsidRPr="00DD6613" w:rsidRDefault="00DD6613" w:rsidP="00DD6613">
      <w:pPr>
        <w:ind w:firstLineChars="1600" w:firstLine="3360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2171065</wp:posOffset>
                </wp:positionH>
                <wp:positionV relativeFrom="paragraph">
                  <wp:posOffset>9525</wp:posOffset>
                </wp:positionV>
                <wp:extent cx="3130550" cy="939800"/>
                <wp:effectExtent l="0" t="0" r="12700" b="1270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0550" cy="939800"/>
                        </a:xfrm>
                        <a:prstGeom prst="rect">
                          <a:avLst/>
                        </a:prstGeom>
                        <a:noFill/>
                        <a:ln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C18D41" id="正方形/長方形 5" o:spid="_x0000_s1026" style="position:absolute;left:0;text-align:left;margin-left:170.95pt;margin-top:.75pt;width:246.5pt;height:7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" filled="f" strokecolor="#1f4d78 [1604]" strokeweight="1pt">
                <v:stroke dashstyle="3 1"/>
              </v:rect>
            </w:pict>
          </mc:Fallback>
        </mc:AlternateContent>
      </w:r>
      <w:r w:rsidR="00F33F71" w:rsidRPr="00DD6613">
        <w:rPr>
          <w:rFonts w:hint="eastAsia"/>
          <w:sz w:val="18"/>
          <w:szCs w:val="18"/>
        </w:rPr>
        <w:t>【問い合わせ・連絡先】</w:t>
      </w:r>
    </w:p>
    <w:p w:rsidR="00F33F71" w:rsidRPr="00DD6613" w:rsidRDefault="00F33F71" w:rsidP="00DD6613">
      <w:pPr>
        <w:jc w:val="center"/>
        <w:rPr>
          <w:sz w:val="18"/>
          <w:szCs w:val="18"/>
        </w:rPr>
      </w:pPr>
      <w:r w:rsidRPr="00DD6613">
        <w:rPr>
          <w:sz w:val="18"/>
          <w:szCs w:val="18"/>
        </w:rPr>
        <w:t xml:space="preserve">              </w:t>
      </w:r>
      <w:r w:rsidR="006B7067" w:rsidRPr="00DD6613">
        <w:rPr>
          <w:sz w:val="18"/>
          <w:szCs w:val="18"/>
        </w:rPr>
        <w:t xml:space="preserve">           </w:t>
      </w:r>
      <w:r w:rsidR="00DD6613" w:rsidRPr="00DD6613">
        <w:rPr>
          <w:rFonts w:hint="eastAsia"/>
          <w:sz w:val="18"/>
          <w:szCs w:val="18"/>
        </w:rPr>
        <w:t xml:space="preserve">　　　　　　</w:t>
      </w:r>
      <w:r w:rsidRPr="00DD6613">
        <w:rPr>
          <w:rFonts w:hint="eastAsia"/>
          <w:sz w:val="18"/>
          <w:szCs w:val="18"/>
        </w:rPr>
        <w:t>平成30</w:t>
      </w:r>
      <w:r w:rsidR="006F07D9">
        <w:rPr>
          <w:rFonts w:hint="eastAsia"/>
          <w:sz w:val="18"/>
          <w:szCs w:val="18"/>
        </w:rPr>
        <w:t>年度全国高等学校</w:t>
      </w:r>
      <w:r w:rsidR="00DD6613" w:rsidRPr="00DD6613">
        <w:rPr>
          <w:rFonts w:hint="eastAsia"/>
          <w:sz w:val="18"/>
          <w:szCs w:val="18"/>
        </w:rPr>
        <w:t>総合体育大</w:t>
      </w:r>
      <w:r w:rsidRPr="00DD6613">
        <w:rPr>
          <w:rFonts w:hint="eastAsia"/>
          <w:sz w:val="18"/>
          <w:szCs w:val="18"/>
        </w:rPr>
        <w:t>会</w:t>
      </w:r>
      <w:r w:rsidR="00DD6613">
        <w:rPr>
          <w:rFonts w:hint="eastAsia"/>
          <w:sz w:val="18"/>
          <w:szCs w:val="18"/>
        </w:rPr>
        <w:t>レスリング競技</w:t>
      </w:r>
    </w:p>
    <w:p w:rsidR="00F33F71" w:rsidRPr="00DD6613" w:rsidRDefault="00F33F71" w:rsidP="00F33F71">
      <w:pPr>
        <w:rPr>
          <w:sz w:val="18"/>
          <w:szCs w:val="18"/>
        </w:rPr>
      </w:pPr>
      <w:r w:rsidRPr="00DD6613">
        <w:rPr>
          <w:rFonts w:hint="eastAsia"/>
          <w:sz w:val="18"/>
          <w:szCs w:val="18"/>
        </w:rPr>
        <w:t xml:space="preserve">　　　　　　　　　　　　　     </w:t>
      </w:r>
      <w:r w:rsidR="006B7067" w:rsidRPr="00DD6613">
        <w:rPr>
          <w:sz w:val="18"/>
          <w:szCs w:val="18"/>
        </w:rPr>
        <w:t xml:space="preserve">      </w:t>
      </w:r>
      <w:r w:rsidRPr="00DD6613">
        <w:rPr>
          <w:rFonts w:hint="eastAsia"/>
          <w:sz w:val="18"/>
          <w:szCs w:val="18"/>
        </w:rPr>
        <w:t xml:space="preserve"> </w:t>
      </w:r>
      <w:r w:rsidR="00DD6613">
        <w:rPr>
          <w:rFonts w:hint="eastAsia"/>
          <w:sz w:val="18"/>
          <w:szCs w:val="18"/>
        </w:rPr>
        <w:t xml:space="preserve">　　　　</w:t>
      </w:r>
      <w:r w:rsidR="006F07D9">
        <w:rPr>
          <w:rFonts w:hint="eastAsia"/>
          <w:sz w:val="18"/>
          <w:szCs w:val="18"/>
        </w:rPr>
        <w:t xml:space="preserve">　　　</w:t>
      </w:r>
      <w:r w:rsidRPr="00DD6613">
        <w:rPr>
          <w:rFonts w:hint="eastAsia"/>
          <w:sz w:val="18"/>
          <w:szCs w:val="18"/>
        </w:rPr>
        <w:t>津市実行委員会　会場地担当　佐藤　清人</w:t>
      </w:r>
    </w:p>
    <w:p w:rsidR="00F33F71" w:rsidRDefault="00F33F71" w:rsidP="00F33F71">
      <w:r w:rsidRPr="00DD6613">
        <w:rPr>
          <w:rFonts w:hint="eastAsia"/>
          <w:sz w:val="18"/>
          <w:szCs w:val="18"/>
        </w:rPr>
        <w:t xml:space="preserve">                         </w:t>
      </w:r>
      <w:r w:rsidR="006B7067" w:rsidRPr="00DD6613">
        <w:rPr>
          <w:sz w:val="18"/>
          <w:szCs w:val="18"/>
        </w:rPr>
        <w:t xml:space="preserve">             </w:t>
      </w:r>
      <w:r w:rsidRPr="00DD6613">
        <w:rPr>
          <w:rFonts w:hint="eastAsia"/>
          <w:sz w:val="18"/>
          <w:szCs w:val="18"/>
        </w:rPr>
        <w:t xml:space="preserve"> </w:t>
      </w:r>
      <w:r w:rsidR="00DD6613">
        <w:rPr>
          <w:rFonts w:hint="eastAsia"/>
          <w:sz w:val="18"/>
          <w:szCs w:val="18"/>
        </w:rPr>
        <w:t xml:space="preserve">　　　　</w:t>
      </w:r>
      <w:r w:rsidR="006F07D9">
        <w:rPr>
          <w:rFonts w:hint="eastAsia"/>
          <w:sz w:val="18"/>
          <w:szCs w:val="18"/>
        </w:rPr>
        <w:t xml:space="preserve">　　　</w:t>
      </w:r>
      <w:r w:rsidR="0089541D">
        <w:rPr>
          <w:rFonts w:hint="eastAsia"/>
          <w:sz w:val="18"/>
          <w:szCs w:val="18"/>
        </w:rPr>
        <w:t xml:space="preserve">  </w:t>
      </w:r>
      <w:r w:rsidRPr="00DD6613">
        <w:rPr>
          <w:rFonts w:hint="eastAsia"/>
          <w:sz w:val="18"/>
          <w:szCs w:val="18"/>
        </w:rPr>
        <w:t>℡</w:t>
      </w:r>
      <w:r w:rsidR="0089541D">
        <w:rPr>
          <w:rFonts w:hint="eastAsia"/>
          <w:sz w:val="18"/>
          <w:szCs w:val="18"/>
        </w:rPr>
        <w:t xml:space="preserve"> </w:t>
      </w:r>
      <w:r w:rsidRPr="00DD6613">
        <w:rPr>
          <w:rFonts w:hint="eastAsia"/>
          <w:sz w:val="18"/>
          <w:szCs w:val="18"/>
        </w:rPr>
        <w:t>059-229-3</w:t>
      </w:r>
      <w:r w:rsidR="00A21685">
        <w:rPr>
          <w:rFonts w:hint="eastAsia"/>
          <w:sz w:val="18"/>
          <w:szCs w:val="18"/>
        </w:rPr>
        <w:t>610</w:t>
      </w:r>
      <w:bookmarkStart w:id="0" w:name="_GoBack"/>
      <w:bookmarkEnd w:id="0"/>
      <w:r w:rsidR="006F07D9">
        <w:rPr>
          <w:rFonts w:hint="eastAsia"/>
          <w:sz w:val="18"/>
          <w:szCs w:val="18"/>
        </w:rPr>
        <w:t xml:space="preserve">　　Fax</w:t>
      </w:r>
      <w:r w:rsidR="0089541D">
        <w:rPr>
          <w:sz w:val="18"/>
          <w:szCs w:val="18"/>
        </w:rPr>
        <w:t xml:space="preserve"> </w:t>
      </w:r>
      <w:r w:rsidRPr="00DD6613">
        <w:rPr>
          <w:rFonts w:hint="eastAsia"/>
          <w:sz w:val="18"/>
          <w:szCs w:val="18"/>
        </w:rPr>
        <w:t>059</w:t>
      </w:r>
      <w:r w:rsidR="006F07D9">
        <w:rPr>
          <w:sz w:val="18"/>
          <w:szCs w:val="18"/>
        </w:rPr>
        <w:t>-229-</w:t>
      </w:r>
      <w:r w:rsidR="006F07D9">
        <w:rPr>
          <w:rFonts w:hint="eastAsia"/>
          <w:sz w:val="18"/>
          <w:szCs w:val="18"/>
        </w:rPr>
        <w:t>3247</w:t>
      </w:r>
    </w:p>
    <w:p w:rsidR="00F33F71" w:rsidRDefault="00F33F71" w:rsidP="00F33F71"/>
    <w:p w:rsidR="00F33F71" w:rsidRPr="00F33F71" w:rsidRDefault="00F33F71" w:rsidP="00F33F71">
      <w:r>
        <w:rPr>
          <w:rFonts w:hint="eastAsia"/>
        </w:rPr>
        <w:t xml:space="preserve">　　　　　　　　　　　　　　</w:t>
      </w:r>
    </w:p>
    <w:sectPr w:rsidR="00F33F71" w:rsidRPr="00F33F7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Guli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336"/>
    <w:rsid w:val="00011F6F"/>
    <w:rsid w:val="0002162D"/>
    <w:rsid w:val="00023BA0"/>
    <w:rsid w:val="00041848"/>
    <w:rsid w:val="001C00E8"/>
    <w:rsid w:val="002626A1"/>
    <w:rsid w:val="003A7B71"/>
    <w:rsid w:val="003F77C0"/>
    <w:rsid w:val="005D0955"/>
    <w:rsid w:val="00617526"/>
    <w:rsid w:val="00634033"/>
    <w:rsid w:val="00681562"/>
    <w:rsid w:val="006B7067"/>
    <w:rsid w:val="006F07D9"/>
    <w:rsid w:val="006F13FF"/>
    <w:rsid w:val="00750AF6"/>
    <w:rsid w:val="007A546A"/>
    <w:rsid w:val="007A643C"/>
    <w:rsid w:val="007C2C5D"/>
    <w:rsid w:val="007E03FC"/>
    <w:rsid w:val="00821670"/>
    <w:rsid w:val="00871115"/>
    <w:rsid w:val="0089541D"/>
    <w:rsid w:val="008F3D07"/>
    <w:rsid w:val="0091756B"/>
    <w:rsid w:val="00954419"/>
    <w:rsid w:val="009A165E"/>
    <w:rsid w:val="00A06550"/>
    <w:rsid w:val="00A21685"/>
    <w:rsid w:val="00A31420"/>
    <w:rsid w:val="00A60E4B"/>
    <w:rsid w:val="00AD614F"/>
    <w:rsid w:val="00B04283"/>
    <w:rsid w:val="00B4669B"/>
    <w:rsid w:val="00B52941"/>
    <w:rsid w:val="00B5732B"/>
    <w:rsid w:val="00C767BC"/>
    <w:rsid w:val="00CD73AD"/>
    <w:rsid w:val="00D43336"/>
    <w:rsid w:val="00DD6613"/>
    <w:rsid w:val="00E362F7"/>
    <w:rsid w:val="00E8222D"/>
    <w:rsid w:val="00E94C70"/>
    <w:rsid w:val="00EE6874"/>
    <w:rsid w:val="00F3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90B61E-B9F2-40A9-98EA-2E0F9DC9A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21B7B1-9EBF-459F-ABDE-BDDBC8B9A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国体・障害者スポーツ大会準備室05</dc:creator>
  <cp:keywords/>
  <dc:description/>
  <cp:lastModifiedBy>国体・障害者スポーツ大会準備室05</cp:lastModifiedBy>
  <cp:revision>30</cp:revision>
  <dcterms:created xsi:type="dcterms:W3CDTF">2018-01-26T01:45:00Z</dcterms:created>
  <dcterms:modified xsi:type="dcterms:W3CDTF">2018-05-08T02:20:00Z</dcterms:modified>
</cp:coreProperties>
</file>